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523" w:rsidRPr="00B0453E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0453E">
        <w:rPr>
          <w:rFonts w:ascii="Times New Roman" w:hAnsi="Times New Roman" w:cs="Times New Roman"/>
          <w:sz w:val="24"/>
          <w:szCs w:val="24"/>
        </w:rPr>
        <w:t xml:space="preserve">Аннотация </w:t>
      </w:r>
      <w:r w:rsidR="008C0951">
        <w:rPr>
          <w:rFonts w:ascii="Times New Roman" w:hAnsi="Times New Roman" w:cs="Times New Roman"/>
          <w:sz w:val="24"/>
          <w:szCs w:val="24"/>
        </w:rPr>
        <w:t xml:space="preserve">к рабочей программе по физике 9 класс </w:t>
      </w:r>
      <w:r w:rsidRPr="00B0453E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:rsidR="00AA0523" w:rsidRPr="00B0453E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>Раб</w:t>
      </w:r>
      <w:r w:rsidR="008C0951">
        <w:rPr>
          <w:rFonts w:ascii="Times New Roman" w:hAnsi="Times New Roman" w:cs="Times New Roman"/>
          <w:sz w:val="24"/>
          <w:szCs w:val="24"/>
        </w:rPr>
        <w:t xml:space="preserve">очая программа по физике  для 7 - </w:t>
      </w:r>
      <w:r w:rsidRPr="00B0453E">
        <w:rPr>
          <w:rFonts w:ascii="Times New Roman" w:hAnsi="Times New Roman" w:cs="Times New Roman"/>
          <w:sz w:val="24"/>
          <w:szCs w:val="24"/>
        </w:rPr>
        <w:t xml:space="preserve">9 классов разработана в соответствии: </w:t>
      </w:r>
    </w:p>
    <w:p w:rsidR="00AA0523" w:rsidRPr="00B0453E" w:rsidRDefault="00AA0523" w:rsidP="00B0453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с Законом РФ «Об образовании» от 29 декабря 2012 г. N 273 - ФЗ; </w:t>
      </w:r>
    </w:p>
    <w:p w:rsidR="00AA0523" w:rsidRPr="00B0453E" w:rsidRDefault="00AA0523" w:rsidP="00B0453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с Приказом «Об утверждении Федеральных перечней учебников»; </w:t>
      </w:r>
    </w:p>
    <w:p w:rsidR="00AA0523" w:rsidRPr="00B0453E" w:rsidRDefault="00AA0523" w:rsidP="00B0453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Федеральным  государственным  образовательным  стандартом  основного  общего  образования (утвержден  приказом  Министерства  образования  и  науки  Российской  Федерации  от 17.12.2010г. № 1897); </w:t>
      </w:r>
    </w:p>
    <w:p w:rsidR="00AA0523" w:rsidRPr="00B0453E" w:rsidRDefault="00AA0523" w:rsidP="00B0453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Основной  образовательной  программой основного общего образования; </w:t>
      </w:r>
    </w:p>
    <w:p w:rsidR="00AA0523" w:rsidRPr="00B0453E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Цели и задачи курса: </w:t>
      </w:r>
    </w:p>
    <w:p w:rsidR="00AA0523" w:rsidRPr="00B0453E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Цели,  на  достижение  которых  направлено  изучение  физики  в  школе,  определены  исходя  из  целей общего  образования,  сформулированных  в  Федеральном  государственном  стандарте  общего образования: </w:t>
      </w:r>
    </w:p>
    <w:p w:rsidR="00AA0523" w:rsidRPr="00B0453E" w:rsidRDefault="00AA0523" w:rsidP="00B0453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>повышение  качества  образования  в  соответствии  с  требованиями  социально-экономического  и информационного  развития  общества  и  основными  направлениями  развития  образования  на современном этапе;</w:t>
      </w:r>
    </w:p>
    <w:p w:rsidR="00AA0523" w:rsidRPr="00B0453E" w:rsidRDefault="00AA0523" w:rsidP="00B0453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усвоение обучающимися смысла основных понятий и законов физики, взаимосвязи между ними; </w:t>
      </w:r>
    </w:p>
    <w:p w:rsidR="00AA0523" w:rsidRPr="00B0453E" w:rsidRDefault="00AA0523" w:rsidP="00B0453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формирование системы научных знаний о природе, ее фундаментальных законах для построения представления о физической картине мира; </w:t>
      </w:r>
    </w:p>
    <w:p w:rsidR="00AA0523" w:rsidRPr="00B0453E" w:rsidRDefault="00AA0523" w:rsidP="00B0453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формирование  убежденности  в  познаваемости  окружающего  мира  и  достоверности  научных методов его изучения; </w:t>
      </w:r>
    </w:p>
    <w:p w:rsidR="00AA0523" w:rsidRPr="00B0453E" w:rsidRDefault="00AA0523" w:rsidP="00B0453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развитие познавательных интересов и творческих </w:t>
      </w:r>
      <w:proofErr w:type="gramStart"/>
      <w:r w:rsidRPr="00B0453E">
        <w:rPr>
          <w:rFonts w:ascii="Times New Roman" w:hAnsi="Times New Roman" w:cs="Times New Roman"/>
          <w:sz w:val="24"/>
          <w:szCs w:val="24"/>
        </w:rPr>
        <w:t>способностей</w:t>
      </w:r>
      <w:proofErr w:type="gramEnd"/>
      <w:r w:rsidRPr="00B0453E">
        <w:rPr>
          <w:rFonts w:ascii="Times New Roman" w:hAnsi="Times New Roman" w:cs="Times New Roman"/>
          <w:sz w:val="24"/>
          <w:szCs w:val="24"/>
        </w:rPr>
        <w:t xml:space="preserve"> обучающихся и приобретение опыта применения  научных  методов  познания,  наблюдения  физических  явлений,  проведения  опытов, простых  экспериментальных  исследований,  прямых  и  косвенных  измерений  с  использованием аналоговых и цифровых измерительных приборов; оценка погрешностей любых измерений; </w:t>
      </w:r>
    </w:p>
    <w:p w:rsidR="00AA0523" w:rsidRPr="00B0453E" w:rsidRDefault="00AA0523" w:rsidP="00B0453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систематизация  знаний  о  многообразии  объектов  и  явлений  природы,  о  закономерностях процессов  и  о  законах  </w:t>
      </w:r>
      <w:proofErr w:type="gramStart"/>
      <w:r w:rsidRPr="00B0453E">
        <w:rPr>
          <w:rFonts w:ascii="Times New Roman" w:hAnsi="Times New Roman" w:cs="Times New Roman"/>
          <w:sz w:val="24"/>
          <w:szCs w:val="24"/>
        </w:rPr>
        <w:t>физики  для  осознания  возможности  разумного  использования  достижений науки</w:t>
      </w:r>
      <w:proofErr w:type="gramEnd"/>
      <w:r w:rsidRPr="00B0453E">
        <w:rPr>
          <w:rFonts w:ascii="Times New Roman" w:hAnsi="Times New Roman" w:cs="Times New Roman"/>
          <w:sz w:val="24"/>
          <w:szCs w:val="24"/>
        </w:rPr>
        <w:t xml:space="preserve"> в дальнейшем развитии цивилизации; </w:t>
      </w:r>
    </w:p>
    <w:p w:rsidR="00AA0523" w:rsidRPr="00B0453E" w:rsidRDefault="00AA0523" w:rsidP="00B0453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>формирование  готовности  современного  выпускника  основной  школы  к  активной  учебной</w:t>
      </w:r>
      <w:r w:rsidR="00232C28">
        <w:rPr>
          <w:rFonts w:ascii="Times New Roman" w:hAnsi="Times New Roman" w:cs="Times New Roman"/>
          <w:sz w:val="24"/>
          <w:szCs w:val="24"/>
        </w:rPr>
        <w:t xml:space="preserve"> </w:t>
      </w:r>
      <w:r w:rsidRPr="00B0453E">
        <w:rPr>
          <w:rFonts w:ascii="Times New Roman" w:hAnsi="Times New Roman" w:cs="Times New Roman"/>
          <w:sz w:val="24"/>
          <w:szCs w:val="24"/>
        </w:rPr>
        <w:t xml:space="preserve">деятельности в информационно-образовательной среде общества, использованию методов познания  в практической деятельности, к расширению и углублению физических знаний и выбора физики как профильного предмета для продолжения образования; </w:t>
      </w:r>
    </w:p>
    <w:p w:rsidR="00AA0523" w:rsidRPr="00B0453E" w:rsidRDefault="00AA0523" w:rsidP="00B0453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организация  экологического  мышления  и  ценностного  отношения  к  природе,  осознание необходимости  применения  достижений  физики  и  технологий  для  рационального природопользования; </w:t>
      </w:r>
    </w:p>
    <w:p w:rsidR="00AA0523" w:rsidRPr="00B0453E" w:rsidRDefault="00AA0523" w:rsidP="00B0453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>понимание  физических  основ  и  принципов  действия  (работы)  машин  и  механизмов,  средств передвижения и связи, бытовых приборов, промышленных технологических процессов, влияния их на окружающую среду; осознание возможных причин техног</w:t>
      </w:r>
      <w:r w:rsidR="00232C28">
        <w:rPr>
          <w:rFonts w:ascii="Times New Roman" w:hAnsi="Times New Roman" w:cs="Times New Roman"/>
          <w:sz w:val="24"/>
          <w:szCs w:val="24"/>
        </w:rPr>
        <w:t>енных и экологических катастроф.</w:t>
      </w:r>
      <w:r w:rsidRPr="00B045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A16" w:rsidRPr="00B0453E" w:rsidRDefault="00F27A16" w:rsidP="00B0453E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523" w:rsidRPr="00B0453E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523" w:rsidRPr="00B0453E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Достижение целей рабочей программы по физике обеспечивается решением следующих  задач: </w:t>
      </w:r>
    </w:p>
    <w:p w:rsidR="00AA0523" w:rsidRPr="00B0453E" w:rsidRDefault="00AA0523" w:rsidP="00B0453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обеспечение эффективного сочетания урочных и внеурочных форм организации образовательного процесса, взаимодействия всех его участников; </w:t>
      </w:r>
    </w:p>
    <w:p w:rsidR="00AA0523" w:rsidRPr="00B0453E" w:rsidRDefault="00AA0523" w:rsidP="00B0453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организация  интеллектуальных  и  творческих  соревнований,  проектной  и  учебно-исследовательской деятельности; </w:t>
      </w:r>
    </w:p>
    <w:p w:rsidR="00AA0523" w:rsidRPr="00B0453E" w:rsidRDefault="00AA0523" w:rsidP="00B0453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сохранение и укрепление физического, психологического и социального здоровья обучающихся, обеспечение их безопасности; </w:t>
      </w:r>
    </w:p>
    <w:p w:rsidR="00AA0523" w:rsidRPr="00B0453E" w:rsidRDefault="00AA0523" w:rsidP="00B0453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позитивной мотивации обучающихся к учебной деятельности; </w:t>
      </w:r>
    </w:p>
    <w:p w:rsidR="00AA0523" w:rsidRPr="00B0453E" w:rsidRDefault="00AA0523" w:rsidP="00B0453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обеспечение  условий, учитывающих индивидуально-личностные особенности обучающихся; </w:t>
      </w:r>
    </w:p>
    <w:p w:rsidR="00AA0523" w:rsidRPr="00B0453E" w:rsidRDefault="00AA0523" w:rsidP="00B0453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совершенствование  взаимодействия учебных дисциплин на основе интеграции; </w:t>
      </w:r>
    </w:p>
    <w:p w:rsidR="00AA0523" w:rsidRPr="00B0453E" w:rsidRDefault="00AA0523" w:rsidP="00B0453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внедрение  в  учебно-воспитательный  процесс  современных  образовательных  технологий, формирующих ключевые компетенции; </w:t>
      </w:r>
    </w:p>
    <w:p w:rsidR="00AA0523" w:rsidRPr="00B0453E" w:rsidRDefault="00AA0523" w:rsidP="00B0453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развитие дифференциации обучения; </w:t>
      </w:r>
    </w:p>
    <w:p w:rsidR="00AA0523" w:rsidRPr="00B0453E" w:rsidRDefault="00AA0523" w:rsidP="00B0453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знакомство  обучающихся  с  методом  научного  познания  и  методами  исследования  объектов  и явлений природы; </w:t>
      </w:r>
    </w:p>
    <w:p w:rsidR="00AA0523" w:rsidRPr="00B0453E" w:rsidRDefault="00AA0523" w:rsidP="00B0453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формирование  у  обучающихся  умений  наблюдать  природные  явления  и  выполнять  опыты, лабораторные  работы  и  экспериментальные  исследования  с  использованием  измерительных приборов, широко применяемых в практической жизни; </w:t>
      </w:r>
    </w:p>
    <w:p w:rsidR="00AA0523" w:rsidRPr="00B0453E" w:rsidRDefault="00AA0523" w:rsidP="00B0453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овладение  обучающимися  общенаучными  понятиями:  природное  явление,  эмпирически установленный  факт,  проблема,  гипотеза,  теоретический  вывод,  результат  экспериментальной проверки; </w:t>
      </w:r>
    </w:p>
    <w:p w:rsidR="00AA0523" w:rsidRDefault="00AA0523" w:rsidP="00B0453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понимание  </w:t>
      </w:r>
      <w:proofErr w:type="gramStart"/>
      <w:r w:rsidRPr="00B0453E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B0453E">
        <w:rPr>
          <w:rFonts w:ascii="Times New Roman" w:hAnsi="Times New Roman" w:cs="Times New Roman"/>
          <w:sz w:val="24"/>
          <w:szCs w:val="24"/>
        </w:rPr>
        <w:t xml:space="preserve">  отличий  научных  данных  от  непроверенной  информации,  ценности науки для удовлетворения бытовых, производственных и культурных потребностей человека. </w:t>
      </w:r>
    </w:p>
    <w:p w:rsidR="00232C28" w:rsidRPr="00B0453E" w:rsidRDefault="00232C28" w:rsidP="00232C2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523" w:rsidRPr="00B0453E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0453E">
        <w:rPr>
          <w:rFonts w:ascii="Times New Roman" w:hAnsi="Times New Roman" w:cs="Times New Roman"/>
          <w:i/>
          <w:sz w:val="24"/>
          <w:szCs w:val="24"/>
          <w:u w:val="single"/>
        </w:rPr>
        <w:t xml:space="preserve">Описание места учебного предмета в учебном плане </w:t>
      </w:r>
    </w:p>
    <w:p w:rsidR="00AA0523" w:rsidRPr="00B0453E" w:rsidRDefault="00AA0523" w:rsidP="00B04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В  основной  школе  физика  изучается  с  7  по  9  класс.  Объём  </w:t>
      </w:r>
      <w:proofErr w:type="gramStart"/>
      <w:r w:rsidRPr="00B0453E">
        <w:rPr>
          <w:rFonts w:ascii="Times New Roman" w:hAnsi="Times New Roman" w:cs="Times New Roman"/>
          <w:sz w:val="24"/>
          <w:szCs w:val="24"/>
        </w:rPr>
        <w:t>учебного  времени,  выделенного  на изучение физики в основной школе составляет</w:t>
      </w:r>
      <w:proofErr w:type="gramEnd"/>
      <w:r w:rsidRPr="00B0453E">
        <w:rPr>
          <w:rFonts w:ascii="Times New Roman" w:hAnsi="Times New Roman" w:cs="Times New Roman"/>
          <w:sz w:val="24"/>
          <w:szCs w:val="24"/>
        </w:rPr>
        <w:t xml:space="preserve">  210 учебных часов.  </w:t>
      </w:r>
    </w:p>
    <w:p w:rsidR="00AA0523" w:rsidRPr="00B0453E" w:rsidRDefault="00AA0523" w:rsidP="00B04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Личностные, метапредметные и предметные результаты освоения курса физики. </w:t>
      </w:r>
    </w:p>
    <w:p w:rsidR="00AA0523" w:rsidRPr="00B0453E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>С  введением  ФГОС  реализуется  смена  базовой  парадигмы  образования  со  «</w:t>
      </w:r>
      <w:proofErr w:type="spellStart"/>
      <w:r w:rsidRPr="00B0453E">
        <w:rPr>
          <w:rFonts w:ascii="Times New Roman" w:hAnsi="Times New Roman" w:cs="Times New Roman"/>
          <w:sz w:val="24"/>
          <w:szCs w:val="24"/>
        </w:rPr>
        <w:t>знаниевой</w:t>
      </w:r>
      <w:proofErr w:type="spellEnd"/>
      <w:r w:rsidRPr="00B0453E">
        <w:rPr>
          <w:rFonts w:ascii="Times New Roman" w:hAnsi="Times New Roman" w:cs="Times New Roman"/>
          <w:sz w:val="24"/>
          <w:szCs w:val="24"/>
        </w:rPr>
        <w:t>»  на «системно-</w:t>
      </w:r>
      <w:proofErr w:type="spellStart"/>
      <w:r w:rsidRPr="00B0453E">
        <w:rPr>
          <w:rFonts w:ascii="Times New Roman" w:hAnsi="Times New Roman" w:cs="Times New Roman"/>
          <w:sz w:val="24"/>
          <w:szCs w:val="24"/>
        </w:rPr>
        <w:t>деятельностную</w:t>
      </w:r>
      <w:proofErr w:type="spellEnd"/>
      <w:r w:rsidRPr="00B0453E">
        <w:rPr>
          <w:rFonts w:ascii="Times New Roman" w:hAnsi="Times New Roman" w:cs="Times New Roman"/>
          <w:sz w:val="24"/>
          <w:szCs w:val="24"/>
        </w:rPr>
        <w:t>»,  т.  е.  акцент  переносится  с  изучения  основ  наук  на  обеспечение развития УУД (ранее «</w:t>
      </w:r>
      <w:proofErr w:type="spellStart"/>
      <w:r w:rsidRPr="00B0453E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B0453E">
        <w:rPr>
          <w:rFonts w:ascii="Times New Roman" w:hAnsi="Times New Roman" w:cs="Times New Roman"/>
          <w:sz w:val="24"/>
          <w:szCs w:val="24"/>
        </w:rPr>
        <w:t xml:space="preserve"> умений») на материале основ наук. Важнейшим компонентом содержания  образования,  стоящим  в  одном  ряду  с  систематическими  знаниями  по  предметам, становятся универсальные (метапредметные) умения (и стоящие за ними компетенции). Поскольку  концентрический  принцип  обучения  остается  актуальным  в  основной  школе,  то развитие  личностных  и  метапредметных  результатов  идет  непрерывно  на  всем  содержательном  и </w:t>
      </w:r>
      <w:proofErr w:type="spellStart"/>
      <w:r w:rsidRPr="00B0453E">
        <w:rPr>
          <w:rFonts w:ascii="Times New Roman" w:hAnsi="Times New Roman" w:cs="Times New Roman"/>
          <w:sz w:val="24"/>
          <w:szCs w:val="24"/>
        </w:rPr>
        <w:t>деятельностном</w:t>
      </w:r>
      <w:proofErr w:type="spellEnd"/>
      <w:r w:rsidRPr="00B0453E">
        <w:rPr>
          <w:rFonts w:ascii="Times New Roman" w:hAnsi="Times New Roman" w:cs="Times New Roman"/>
          <w:sz w:val="24"/>
          <w:szCs w:val="24"/>
        </w:rPr>
        <w:t xml:space="preserve"> материале. </w:t>
      </w:r>
    </w:p>
    <w:p w:rsidR="00AA0523" w:rsidRPr="00B0453E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Личностными результатами обучения физике в основной школе являются: </w:t>
      </w:r>
    </w:p>
    <w:p w:rsidR="00AA0523" w:rsidRPr="00254ED7" w:rsidRDefault="00AA0523" w:rsidP="00B0453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Сформированность  познавательных  интересов  на  основе  развития  интеллектуальных  и </w:t>
      </w:r>
      <w:r w:rsidRPr="00254ED7">
        <w:rPr>
          <w:rFonts w:ascii="Times New Roman" w:hAnsi="Times New Roman" w:cs="Times New Roman"/>
          <w:sz w:val="24"/>
          <w:szCs w:val="24"/>
        </w:rPr>
        <w:t xml:space="preserve">творческих способностей, обучающихся; </w:t>
      </w:r>
    </w:p>
    <w:p w:rsidR="00AA0523" w:rsidRPr="00B0453E" w:rsidRDefault="00AA0523" w:rsidP="00B0453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Убежденность в возможности познания природы, в необходимости разумного использования достижений  науки  и  технологий  для  дальнейшего  развития  человеческого  общества, уважение к творцам науки и техники, отношение к физике как элементу общечеловеческой культуры; </w:t>
      </w:r>
    </w:p>
    <w:p w:rsidR="00AA0523" w:rsidRPr="00B0453E" w:rsidRDefault="00AA0523" w:rsidP="00B0453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Самостоятельность в приобретении новых знаний и практических умений; </w:t>
      </w:r>
    </w:p>
    <w:p w:rsidR="00AA0523" w:rsidRPr="00B0453E" w:rsidRDefault="00AA0523" w:rsidP="00B0453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Готовность  к  выбору  жизненного  пути  в  соответствии  с  собственными  интересами  и возможностями; </w:t>
      </w:r>
    </w:p>
    <w:p w:rsidR="00AA0523" w:rsidRPr="00B0453E" w:rsidRDefault="00AA0523" w:rsidP="00B0453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Мотивация  образовательной  деятельности  школьников  на  основе  личностно ориентированного подхода; </w:t>
      </w:r>
    </w:p>
    <w:p w:rsidR="00AA0523" w:rsidRPr="00B0453E" w:rsidRDefault="00AA0523" w:rsidP="00B0453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Формирование  ценностных  отношений  друг  к  другу,  учителю,  авторам  открытий  и изобретений, результатам обучения. </w:t>
      </w:r>
    </w:p>
    <w:p w:rsidR="00F17646" w:rsidRPr="00B0453E" w:rsidRDefault="00F17646" w:rsidP="00B0453E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523" w:rsidRPr="00B0453E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53E">
        <w:rPr>
          <w:rFonts w:ascii="Times New Roman" w:hAnsi="Times New Roman" w:cs="Times New Roman"/>
          <w:sz w:val="24"/>
          <w:szCs w:val="24"/>
        </w:rPr>
        <w:t>Метапредметными</w:t>
      </w:r>
      <w:proofErr w:type="spellEnd"/>
      <w:r w:rsidRPr="00B0453E">
        <w:rPr>
          <w:rFonts w:ascii="Times New Roman" w:hAnsi="Times New Roman" w:cs="Times New Roman"/>
          <w:sz w:val="24"/>
          <w:szCs w:val="24"/>
        </w:rPr>
        <w:t xml:space="preserve"> результатами обучения физике в основной школе являются: </w:t>
      </w:r>
    </w:p>
    <w:p w:rsidR="00AA0523" w:rsidRPr="00B0453E" w:rsidRDefault="00AA0523" w:rsidP="00B0453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Овладение  навыками  самостоятельного  приобретения  новых  знаний,  организации  учебной деятельности,  постановки  целей,  планирования,  </w:t>
      </w:r>
      <w:r w:rsidRPr="00B0453E">
        <w:rPr>
          <w:rFonts w:ascii="Times New Roman" w:hAnsi="Times New Roman" w:cs="Times New Roman"/>
          <w:sz w:val="24"/>
          <w:szCs w:val="24"/>
        </w:rPr>
        <w:lastRenderedPageBreak/>
        <w:t xml:space="preserve">самоконтроля  и  оценки  результатов  своей деятельности, умениями предвидеть возможные результаты своих действий; </w:t>
      </w:r>
    </w:p>
    <w:p w:rsidR="00AA0523" w:rsidRPr="00254ED7" w:rsidRDefault="00AA0523" w:rsidP="00B0453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Понимание  различий  между  исходными  фактами  и  гипотезами  для  их  объяснения, </w:t>
      </w:r>
      <w:r w:rsidRPr="00254ED7">
        <w:rPr>
          <w:rFonts w:ascii="Times New Roman" w:hAnsi="Times New Roman" w:cs="Times New Roman"/>
          <w:sz w:val="24"/>
          <w:szCs w:val="24"/>
        </w:rPr>
        <w:t xml:space="preserve">теоретическими  моделями  и  реальными  объектами,  овладение  универсальными  учебными действиями  на  примерах  гипотез  для  объяснения  известных  фактов  и  экспериментальной проверки выдвигаемых гипотез, разработки теоретических моделей процессов или явлений; </w:t>
      </w:r>
    </w:p>
    <w:p w:rsidR="00AA0523" w:rsidRPr="00254ED7" w:rsidRDefault="00AA0523" w:rsidP="00B0453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Формирование  умений  воспринимать,  перерабатывать  и  предъявлять  информацию  в </w:t>
      </w:r>
      <w:r w:rsidRPr="00254ED7">
        <w:rPr>
          <w:rFonts w:ascii="Times New Roman" w:hAnsi="Times New Roman" w:cs="Times New Roman"/>
          <w:sz w:val="24"/>
          <w:szCs w:val="24"/>
        </w:rPr>
        <w:t xml:space="preserve">словесной,  образной,  символической  формах,  анализировать  и  перерабатывать  полученную информацию  в  соответствии  с  поставленными  задачами,  выделять  основное  содержание прочитанного текста, находить в нем ответы на поставленные вопросы и излагать его; </w:t>
      </w:r>
    </w:p>
    <w:p w:rsidR="00AA0523" w:rsidRPr="00254ED7" w:rsidRDefault="00AA0523" w:rsidP="00B0453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Приобретение  опыта  самостоятельного  поиска,  анализа  и  отбора  информации  с </w:t>
      </w:r>
      <w:r w:rsidRPr="00254ED7">
        <w:rPr>
          <w:rFonts w:ascii="Times New Roman" w:hAnsi="Times New Roman" w:cs="Times New Roman"/>
          <w:sz w:val="24"/>
          <w:szCs w:val="24"/>
        </w:rPr>
        <w:t xml:space="preserve">использованием различных источников, и новых информационных технологий для решения познавательных задач; </w:t>
      </w:r>
    </w:p>
    <w:p w:rsidR="00AA0523" w:rsidRPr="00B0453E" w:rsidRDefault="00AA0523" w:rsidP="00B0453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 </w:t>
      </w:r>
    </w:p>
    <w:p w:rsidR="00AA0523" w:rsidRPr="00B0453E" w:rsidRDefault="00AA0523" w:rsidP="00B0453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Освоение  приемов  действий  в  нестандартных  ситуациях,  овладение  эвристическими методами решения проблем; </w:t>
      </w:r>
    </w:p>
    <w:p w:rsidR="00AA0523" w:rsidRPr="008C0951" w:rsidRDefault="00AA0523" w:rsidP="008C095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Формирование  умений  работать  в  группе,  представлять  и  отстаивать  свои  взгляды  и убеждения, вести дискуссию. </w:t>
      </w:r>
      <w:r w:rsidRPr="008C09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523" w:rsidRPr="00B0453E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523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Частными предметными результатами  изучения в 9 классе темы «Строение и эволюция Вселенной» (5 часов) являются: </w:t>
      </w:r>
    </w:p>
    <w:p w:rsidR="00AA0523" w:rsidRDefault="00AA0523" w:rsidP="00B0453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9F5">
        <w:rPr>
          <w:rFonts w:ascii="Times New Roman" w:hAnsi="Times New Roman" w:cs="Times New Roman"/>
          <w:sz w:val="24"/>
          <w:szCs w:val="24"/>
        </w:rPr>
        <w:t xml:space="preserve">представление о составе, строении, происхождении и возрасте Солнечной системы; </w:t>
      </w:r>
    </w:p>
    <w:p w:rsidR="00D709F5" w:rsidRDefault="00AA0523" w:rsidP="00B0453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9F5">
        <w:rPr>
          <w:rFonts w:ascii="Times New Roman" w:hAnsi="Times New Roman" w:cs="Times New Roman"/>
          <w:sz w:val="24"/>
          <w:szCs w:val="24"/>
        </w:rPr>
        <w:t xml:space="preserve">умение  применять  физические  законы  для  объяснения  движения  планет  Солнечной </w:t>
      </w:r>
      <w:r w:rsidR="00D709F5">
        <w:rPr>
          <w:rFonts w:ascii="Times New Roman" w:hAnsi="Times New Roman" w:cs="Times New Roman"/>
          <w:sz w:val="24"/>
          <w:szCs w:val="24"/>
        </w:rPr>
        <w:t>системы;</w:t>
      </w:r>
    </w:p>
    <w:p w:rsidR="00AA0523" w:rsidRDefault="00AA0523" w:rsidP="00B0453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9F5">
        <w:rPr>
          <w:rFonts w:ascii="Times New Roman" w:hAnsi="Times New Roman" w:cs="Times New Roman"/>
          <w:sz w:val="24"/>
          <w:szCs w:val="24"/>
        </w:rPr>
        <w:t xml:space="preserve">знать,  что  существенными  параметрами,  отличающими  звёзды  от  планет,  являются  их массы  и  источники  энергии  (термоядерные  реакции  в  недрах  звёзд  и  радиоактивные  в недрах планет); </w:t>
      </w:r>
    </w:p>
    <w:p w:rsidR="00AA0523" w:rsidRPr="00D709F5" w:rsidRDefault="00AA0523" w:rsidP="00B0453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9F5">
        <w:rPr>
          <w:rFonts w:ascii="Times New Roman" w:hAnsi="Times New Roman" w:cs="Times New Roman"/>
          <w:sz w:val="24"/>
          <w:szCs w:val="24"/>
        </w:rPr>
        <w:t xml:space="preserve">сравнивать  физические  и  орбитальные  параметры  планет  земной  группы  </w:t>
      </w:r>
      <w:proofErr w:type="gramStart"/>
      <w:r w:rsidRPr="00D709F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709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9F5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>соответствующими параметрами планет-гигантов и находить в них общее и различное;</w:t>
      </w:r>
    </w:p>
    <w:p w:rsidR="00AA0523" w:rsidRPr="00D709F5" w:rsidRDefault="00AA0523" w:rsidP="00B0453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9F5">
        <w:rPr>
          <w:rFonts w:ascii="Times New Roman" w:hAnsi="Times New Roman" w:cs="Times New Roman"/>
          <w:sz w:val="24"/>
          <w:szCs w:val="24"/>
        </w:rPr>
        <w:t xml:space="preserve">объяснять  суть  эффекта  Х. Доплера; формулировать  и  объяснять  суть  закона  Э. Хаббла, знать, что этот закон явился экспериментальным подтверждением модели нестационарной Вселенной, открытой А. А. Фридманом. </w:t>
      </w:r>
    </w:p>
    <w:p w:rsidR="00AA0523" w:rsidRPr="00B0453E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523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3E">
        <w:rPr>
          <w:rFonts w:ascii="Times New Roman" w:hAnsi="Times New Roman" w:cs="Times New Roman"/>
          <w:sz w:val="24"/>
          <w:szCs w:val="24"/>
        </w:rPr>
        <w:t xml:space="preserve">Общими предметными результатами изучения курса являются: </w:t>
      </w:r>
    </w:p>
    <w:p w:rsidR="00AA0523" w:rsidRDefault="00AA0523" w:rsidP="00B0453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9F5">
        <w:rPr>
          <w:rFonts w:ascii="Times New Roman" w:hAnsi="Times New Roman" w:cs="Times New Roman"/>
          <w:sz w:val="24"/>
          <w:szCs w:val="24"/>
        </w:rPr>
        <w:t xml:space="preserve">умение  пользоваться  методами  научного  исследования  явлений  природы:  проводить наблюдения,  планировать  и  выполнять  эксперименты,  обрабатывать  измерений, представлять результаты измерений с помощью таблиц, графиков и формул, обнаруживать зависимости  между  физическими  величинами,  объяснять  результаты  и  делать  выводы, оценивать границы погрешностей результатов измерений; </w:t>
      </w:r>
    </w:p>
    <w:p w:rsidR="00AA0523" w:rsidRPr="00D709F5" w:rsidRDefault="00AA0523" w:rsidP="00B0453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9F5">
        <w:rPr>
          <w:rFonts w:ascii="Times New Roman" w:hAnsi="Times New Roman" w:cs="Times New Roman"/>
          <w:sz w:val="24"/>
          <w:szCs w:val="24"/>
        </w:rPr>
        <w:t xml:space="preserve">развитие теоретического мышления на основе формирования умений устанавливать факты, различать  причины  и  следствия,  использовать  физические  модели,  выдвигать  гипотезы, отыскивать и формулировать доказательства выдвинутых гипотез. </w:t>
      </w:r>
    </w:p>
    <w:p w:rsidR="00066477" w:rsidRPr="00B0453E" w:rsidRDefault="00066477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523" w:rsidRPr="00B0453E" w:rsidRDefault="00AA0523" w:rsidP="00B0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0523" w:rsidRPr="00B0453E" w:rsidSect="00066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42F51"/>
    <w:multiLevelType w:val="hybridMultilevel"/>
    <w:tmpl w:val="FDCE6C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907B7E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1313E6"/>
    <w:multiLevelType w:val="hybridMultilevel"/>
    <w:tmpl w:val="487C3D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2161D2"/>
    <w:multiLevelType w:val="hybridMultilevel"/>
    <w:tmpl w:val="FE5CD8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8A0D91"/>
    <w:multiLevelType w:val="hybridMultilevel"/>
    <w:tmpl w:val="64AEF1E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6A1DED"/>
    <w:multiLevelType w:val="hybridMultilevel"/>
    <w:tmpl w:val="6E868AC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9B6E7A"/>
    <w:multiLevelType w:val="hybridMultilevel"/>
    <w:tmpl w:val="B61CEB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C77CA6"/>
    <w:multiLevelType w:val="hybridMultilevel"/>
    <w:tmpl w:val="7F72A4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7F099F"/>
    <w:multiLevelType w:val="hybridMultilevel"/>
    <w:tmpl w:val="E190DA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EA100C"/>
    <w:multiLevelType w:val="hybridMultilevel"/>
    <w:tmpl w:val="8CF8A4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C5788B"/>
    <w:multiLevelType w:val="hybridMultilevel"/>
    <w:tmpl w:val="1E9A4560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67F27949"/>
    <w:multiLevelType w:val="hybridMultilevel"/>
    <w:tmpl w:val="80441A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DE4CC6"/>
    <w:multiLevelType w:val="hybridMultilevel"/>
    <w:tmpl w:val="322E6F0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1"/>
  </w:num>
  <w:num w:numId="5">
    <w:abstractNumId w:val="10"/>
  </w:num>
  <w:num w:numId="6">
    <w:abstractNumId w:val="5"/>
  </w:num>
  <w:num w:numId="7">
    <w:abstractNumId w:val="0"/>
  </w:num>
  <w:num w:numId="8">
    <w:abstractNumId w:val="1"/>
  </w:num>
  <w:num w:numId="9">
    <w:abstractNumId w:val="8"/>
  </w:num>
  <w:num w:numId="10">
    <w:abstractNumId w:val="4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523"/>
    <w:rsid w:val="0005094B"/>
    <w:rsid w:val="00066477"/>
    <w:rsid w:val="00232C28"/>
    <w:rsid w:val="00254ED7"/>
    <w:rsid w:val="005304B3"/>
    <w:rsid w:val="008C0951"/>
    <w:rsid w:val="00AA0523"/>
    <w:rsid w:val="00B0453E"/>
    <w:rsid w:val="00D709F5"/>
    <w:rsid w:val="00F17646"/>
    <w:rsid w:val="00F27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05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0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1384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RAMEC</cp:lastModifiedBy>
  <cp:revision>2</cp:revision>
  <dcterms:created xsi:type="dcterms:W3CDTF">2019-09-03T12:01:00Z</dcterms:created>
  <dcterms:modified xsi:type="dcterms:W3CDTF">2019-09-03T12:01:00Z</dcterms:modified>
</cp:coreProperties>
</file>